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asci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eastAsia="黑体" w:cs="黑体" w:hint="eastAsia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ascii="方正小标宋简体" w:eastAsia="方正小标宋简体" w:cs="方正小标宋简体" w:hint="eastAsia"/>
          <w:sz w:val="44"/>
          <w:szCs w:val="44"/>
          <w:lang w:eastAsia="zh-CN"/>
        </w:rPr>
      </w:pPr>
      <w:r>
        <w:rPr>
          <w:rFonts w:ascii="方正小标宋简体" w:eastAsia="方正小标宋简体" w:cs="方正小标宋简体" w:hint="eastAsia"/>
          <w:sz w:val="44"/>
          <w:szCs w:val="44"/>
          <w:lang w:eastAsia="zh-CN"/>
        </w:rPr>
        <w:t>青海省互联网新闻信息服务单位许可信息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ascii="楷体_GB2312" w:eastAsia="楷体_GB2312" w:cs="楷体_GB2312" w:hint="eastAsia"/>
          <w:b/>
          <w:bCs/>
          <w:kern w:val="2"/>
          <w:sz w:val="28"/>
          <w:szCs w:val="28"/>
          <w:lang w:val="en-US" w:eastAsia="zh-CN"/>
        </w:rPr>
      </w:pPr>
      <w:r>
        <w:rPr>
          <w:rFonts w:ascii="楷体_GB2312" w:eastAsia="楷体_GB2312" w:cs="楷体_GB2312" w:hint="eastAsia"/>
          <w:sz w:val="28"/>
          <w:szCs w:val="28"/>
        </w:rPr>
        <w:t>(截至202</w:t>
      </w:r>
      <w:r>
        <w:rPr>
          <w:rFonts w:ascii="楷体_GB2312" w:eastAsia="楷体_GB2312" w:cs="楷体_GB2312" w:hint="eastAsia"/>
          <w:sz w:val="28"/>
          <w:szCs w:val="28"/>
          <w:lang w:val="en-US" w:eastAsia="zh-CN"/>
        </w:rPr>
        <w:t>4</w:t>
      </w:r>
      <w:r>
        <w:rPr>
          <w:rFonts w:ascii="楷体_GB2312" w:eastAsia="楷体_GB2312" w:cs="楷体_GB2312" w:hint="eastAsia"/>
          <w:sz w:val="28"/>
          <w:szCs w:val="28"/>
        </w:rPr>
        <w:t>年</w:t>
      </w:r>
      <w:r>
        <w:rPr>
          <w:rFonts w:ascii="楷体_GB2312" w:eastAsia="楷体_GB2312" w:cs="楷体_GB2312" w:hint="eastAsia"/>
          <w:sz w:val="28"/>
          <w:szCs w:val="28"/>
          <w:lang w:val="en-US" w:eastAsia="zh-CN"/>
        </w:rPr>
        <w:t>1</w:t>
      </w:r>
      <w:r>
        <w:rPr>
          <w:rFonts w:ascii="楷体_GB2312" w:eastAsia="楷体_GB2312" w:cs="楷体_GB2312" w:hint="eastAsia"/>
          <w:sz w:val="28"/>
          <w:szCs w:val="28"/>
        </w:rPr>
        <w:t>月</w:t>
      </w:r>
      <w:r>
        <w:rPr>
          <w:rFonts w:ascii="楷体_GB2312" w:eastAsia="楷体_GB2312" w:cs="楷体_GB2312" w:hint="eastAsia"/>
          <w:sz w:val="28"/>
          <w:szCs w:val="28"/>
          <w:lang w:val="en-US" w:eastAsia="zh-CN"/>
        </w:rPr>
        <w:t>17</w:t>
      </w:r>
      <w:r>
        <w:rPr>
          <w:rFonts w:ascii="楷体_GB2312" w:eastAsia="楷体_GB2312" w:cs="楷体_GB2312" w:hint="eastAsia"/>
          <w:sz w:val="28"/>
          <w:szCs w:val="28"/>
        </w:rPr>
        <w:t>日)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  <w:r>
        <w:rPr>
          <w:rFonts w:ascii="仿宋_GB2312" w:eastAsia="仿宋_GB2312" w:cs="仿宋_GB2312" w:hint="eastAsia"/>
          <w:b/>
          <w:bCs/>
          <w:kern w:val="2"/>
          <w:sz w:val="30"/>
          <w:szCs w:val="30"/>
          <w:lang w:val="en-US" w:eastAsia="zh-CN"/>
        </w:rPr>
        <w:t>一、获得互联网新闻信息服务许可的互联网站名单（共18家）</w:t>
      </w:r>
    </w:p>
    <w:tbl>
      <w:tblPr>
        <w:jc w:val="center"/>
        <w:tblW w:w="10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235"/>
        <w:gridCol w:w="2865"/>
        <w:gridCol w:w="2837"/>
        <w:gridCol w:w="1802"/>
      </w:tblGrid>
      <w:tr>
        <w:trPr>
          <w:trHeight w:val="63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序号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服务名称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服务地址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单位名称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许可证编号</w:t>
            </w:r>
          </w:p>
        </w:tc>
      </w:tr>
      <w:tr>
        <w:trPr>
          <w:trHeight w:val="63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青海新闻网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www.qhnews.com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青海省互联网新闻中心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63120170001</w:t>
            </w:r>
          </w:p>
        </w:tc>
      </w:tr>
      <w:tr>
        <w:trPr>
          <w:trHeight w:val="63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40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青海长云网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www.qhbtv.com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青海广播电视台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63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40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祥云网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www.qhtb.cn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</w:rPr>
              <w:t>青海广播电视台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  <w:t>63120180001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4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中国藏族网通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softHyphen/>
              <w:t>www.tibet3.com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63120180002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5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青海羚网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www.qhlingwang.com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63120180002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青海党的生活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www.qhddsh.com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青海党的生活杂志社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63120180003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7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海西新闻网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www.haixinews.com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  <w:bdr w:val="none" w:sz="0" w:space="0" w:color="auto"/>
                <w:lang w:val="en-US" w:eastAsia="zh-CN"/>
              </w:rPr>
              <w:t>海西州新闻中心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63120180004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8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西宁市广播电视台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www.xntv.tv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63120180005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9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w w:val="90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海东日报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www.dbcsq.com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海东日报社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63120180006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10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西宁晚报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www.xnwbw.com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西宁晚报社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63120190001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海南州新闻网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www.hnznews.com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海南报社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63120190002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海北新闻网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www.haibeinews.com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祁连山报社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63120190003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格尔木新闻网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www.geermunews.com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格尔木市融媒体中心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63120210002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14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乌兰新闻网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www.wulannews.com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乌兰县融媒体中心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63120210005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15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今日藏乡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www.jinrizangxiang.com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w w:val="90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祁连山报社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63120190003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16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爱海北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www.hbzgbdst.com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海北州广播电视台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63120230013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17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海南州广播电视台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www.hnzgbdst.com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海南州广播电视台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63120230014</w:t>
            </w:r>
          </w:p>
        </w:tc>
      </w:tr>
      <w:t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18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河湟云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Style w:val="16"/>
                <w:rFonts w:ascii="仿宋_GB2312" w:eastAsia="仿宋_GB2312" w:cs="仿宋_GB2312" w:hint="eastAsia"/>
                <w:color w:val="auto"/>
                <w:sz w:val="24"/>
                <w:szCs w:val="24"/>
                <w:u w:val="none"/>
                <w:bdr w:val="none" w:sz="0" w:space="0" w:color="auto"/>
                <w:lang w:val="en-US"/>
              </w:rPr>
              <w:fldChar w:fldCharType="begin"/>
            </w:r>
            <w:r>
              <w:instrText>HYPERLINK "http://www.hdhhy.cn"</w:instrText>
            </w:r>
            <w:r>
              <w:rPr>
                <w:rStyle w:val="16"/>
                <w:rFonts w:ascii="仿宋_GB2312" w:eastAsia="仿宋_GB2312" w:cs="仿宋_GB2312" w:hint="eastAsia"/>
                <w:color w:val="auto"/>
                <w:sz w:val="24"/>
                <w:szCs w:val="24"/>
                <w:u w:val="none"/>
                <w:bdr w:val="none" w:sz="0" w:space="0" w:color="auto"/>
                <w:lang w:val="en-US"/>
              </w:rPr>
              <w:fldChar w:fldCharType="separate"/>
            </w:r>
            <w:r>
              <w:rPr>
                <w:rStyle w:val="16"/>
                <w:rFonts w:ascii="仿宋_GB2312" w:eastAsia="仿宋_GB2312" w:cs="仿宋_GB2312" w:hint="eastAsia"/>
                <w:color w:val="auto"/>
                <w:sz w:val="24"/>
                <w:szCs w:val="24"/>
                <w:u w:val="none"/>
                <w:bdr w:val="none" w:sz="0" w:space="0" w:color="auto"/>
                <w:lang w:val="en-US"/>
              </w:rPr>
              <w:t>www.hdhhy.cn</w:t>
            </w:r>
            <w:r>
              <w:rPr>
                <w:rStyle w:val="16"/>
                <w:rFonts w:ascii="仿宋_GB2312" w:eastAsia="仿宋_GB2312" w:cs="仿宋_GB2312" w:hint="eastAsia"/>
                <w:color w:val="auto"/>
                <w:sz w:val="24"/>
                <w:szCs w:val="24"/>
                <w:u w:val="none"/>
                <w:bdr w:val="none" w:sz="0" w:space="0" w:color="auto"/>
                <w:lang w:val="en-US"/>
              </w:rPr>
              <w:fldChar w:fldCharType="end"/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海东市广播电视台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4"/>
                <w:szCs w:val="24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4"/>
                <w:szCs w:val="24"/>
                <w:bdr w:val="none" w:sz="0" w:space="0" w:color="auto"/>
                <w:lang w:val="en-US" w:eastAsia="zh-CN"/>
              </w:rPr>
              <w:t>63120240001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_GB2312" w:eastAsia="仿宋_GB2312" w:cs="仿宋_GB2312" w:hint="eastAsia"/>
          <w:sz w:val="30"/>
          <w:szCs w:val="3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  <w:r>
        <w:rPr>
          <w:rFonts w:ascii="仿宋_GB2312" w:eastAsia="仿宋_GB2312" w:cs="仿宋_GB2312" w:hint="eastAsia"/>
          <w:b/>
          <w:bCs/>
          <w:kern w:val="2"/>
          <w:sz w:val="30"/>
          <w:szCs w:val="30"/>
          <w:lang w:val="en-US" w:eastAsia="zh-CN"/>
        </w:rPr>
        <w:t>二、获得互联网新闻信息服务许可的应用程序名单（共56个）</w:t>
      </w:r>
    </w:p>
    <w:tbl>
      <w:tblPr>
        <w:jc w:val="lef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2016"/>
        <w:gridCol w:w="3687"/>
        <w:gridCol w:w="2026"/>
      </w:tblGrid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序号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服务名称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单位名称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</w:rPr>
              <w:t>许可证编号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大美青海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青海省互联网新闻中心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63120170001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三江源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金格桑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青海观察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西海都市报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青海日报社（西海都市报）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80"/>
                <w:sz w:val="28"/>
                <w:szCs w:val="28"/>
                <w:bdr w:val="none" w:sz="0" w:space="0" w:color="auto"/>
                <w:lang w:val="en-US"/>
              </w:rPr>
              <w:t>中国藏族网通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掌上西宁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63120180005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西宁晚报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西宁晚报社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63120190001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color w:val="FF000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海南报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color w:val="FF000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海南报社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63120190002</w:t>
            </w:r>
          </w:p>
        </w:tc>
      </w:tr>
      <w:t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湟中融媒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湟中县融媒体中心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63120200002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大美湟源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湟源县融媒体中心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大通融媒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大通回族土族自治县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大美河南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河南县融媒体中心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法眼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青海法制报社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望昆仑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格尔木市融媒体中心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63120210002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大美德令哈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德令哈市融媒体中心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巴音河畔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德令哈市融媒体中心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爱茫崖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茫崖市融媒体中心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多彩乌兰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乌兰县融媒体中心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63120210005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大美天峻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天峻县融媒体中心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63120210006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大美玛沁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玛沁县融媒体中心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大美玛多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玛多县融媒体中心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大美达日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达日县融媒体中心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大美久治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久治县融媒体中心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63120220005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大美门源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门源县融媒体中心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63120220006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大美同仁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同仁市融媒体中心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63120220007</w:t>
            </w:r>
          </w:p>
        </w:tc>
      </w:tr>
      <w:tr>
        <w:trPr>
          <w:trHeight w:val="590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大美互助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互助土族自治县融媒体中心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63120220008</w:t>
            </w:r>
          </w:p>
        </w:tc>
      </w:tr>
      <w:tr>
        <w:trPr>
          <w:trHeight w:val="50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大美泽库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泽库县融媒体中心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63120220009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大美甘德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甘德县融媒体中心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63120220010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大美都兰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都兰县市融媒体中心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大美尖扎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尖扎县融媒体中心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63120220012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大美循化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循化县融媒体中心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大美兴海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兴海县融媒体中心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大美</w:t>
            </w: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化隆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化隆县融媒体中心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63120220015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大美共和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共和县融媒体中心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63120220016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大美民和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民和县融媒体中心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大美海晏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海晏县融媒体中心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63120230002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大美安多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青海省互联网新闻中心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63120170001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人文乐都</w:t>
            </w:r>
            <w:r>
              <w:rPr>
                <w:rFonts w:ascii="微软雅黑" w:eastAsia="微软雅黑" w:cs="微软雅黑" w:hint="eastAsia"/>
                <w:sz w:val="28"/>
                <w:szCs w:val="28"/>
                <w:bdr w:val="none" w:sz="0" w:space="0" w:color="auto"/>
              </w:rPr>
              <w:t>·</w:t>
            </w: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融媒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乐都区新闻宣传中心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大美刚察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刚察县融媒体中心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智慧玉树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玉树州广播电视台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63120230005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大美玉树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玉树市融媒体中心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63120230006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大美囊谦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囊谦县融媒体中心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63120230007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大美治多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治多县融媒体中心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63120230008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大美杂多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杂多县融媒体中心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63120230009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大美称多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称多县融媒体中心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63120230010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大美曲麻莱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曲麻莱县融媒体中心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爱海北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海北州广播电视台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63120230013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49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海之南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海南州广播电视台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63120230014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黄南州电视台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黄南州电视台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63120230015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大美同德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同德县融媒体中心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63120230016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大美祁连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祁连县融媒体中心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63120230017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大美贵德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贵德县融媒体中心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63120230018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大美贵南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贵南县融媒体中心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63120230019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爱上河湟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海东市广播电视台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63120240001</w:t>
            </w:r>
          </w:p>
        </w:tc>
      </w:tr>
      <w:tr>
        <w:trPr>
          <w:trHeight w:val="315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36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“学习强国”</w:t>
            </w:r>
          </w:p>
          <w:p>
            <w:pPr>
              <w:pStyle w:val="18"/>
              <w:keepNext w:val="0"/>
              <w:keepLines w:val="0"/>
              <w:widowControl/>
              <w:suppressLineNumbers w:val="0"/>
              <w:spacing w:line="36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青海学习平台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36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青海新闻网有限公司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63120240002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  <w:r>
        <w:rPr>
          <w:rFonts w:ascii="仿宋_GB2312" w:eastAsia="仿宋_GB2312" w:cs="仿宋_GB2312" w:hint="eastAsia"/>
          <w:b/>
          <w:bCs/>
          <w:kern w:val="2"/>
          <w:sz w:val="30"/>
          <w:szCs w:val="30"/>
          <w:lang w:val="en-US" w:eastAsia="zh-CN"/>
        </w:rPr>
        <w:t>三、获得互联网新闻信息服务许可的网络直播名单（共1个）</w:t>
      </w:r>
    </w:p>
    <w:tbl>
      <w:tblPr>
        <w:jc w:val="left"/>
        <w:tblInd w:w="0" w:type="dxa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957"/>
        <w:gridCol w:w="3674"/>
        <w:gridCol w:w="2056"/>
      </w:tblGrid>
      <w:tr>
        <w:trPr>
          <w:trHeight w:val="46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序号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服务名称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单位名称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许可证编号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掌上西宁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63120180005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ascii="仿宋_GB2312" w:eastAsia="仿宋_GB2312" w:cs="仿宋_GB2312" w:hint="eastAsia"/>
          <w:b/>
          <w:bCs/>
          <w:sz w:val="30"/>
          <w:szCs w:val="30"/>
          <w:lang w:val="en-US"/>
        </w:rPr>
      </w:pPr>
      <w:r>
        <w:rPr>
          <w:rFonts w:ascii="仿宋_GB2312" w:eastAsia="仿宋_GB2312" w:cs="仿宋_GB2312" w:hint="eastAsia"/>
          <w:b/>
          <w:bCs/>
          <w:kern w:val="2"/>
          <w:sz w:val="30"/>
          <w:szCs w:val="30"/>
          <w:lang w:val="en-US" w:eastAsia="zh-CN"/>
        </w:rPr>
        <w:t>四、获得互联网新闻信息服务许可的公众账号名单（共93个）</w:t>
      </w:r>
    </w:p>
    <w:tbl>
      <w:tblPr>
        <w:jc w:val="left"/>
        <w:tblInd w:w="0" w:type="dxa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3178"/>
        <w:gridCol w:w="2754"/>
        <w:gridCol w:w="1879"/>
      </w:tblGrid>
      <w:tr>
        <w:trPr>
          <w:trHeight w:val="46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序号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服务名称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单位名称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b/>
                <w:bCs w:val="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b/>
                <w:bCs w:val="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许可证编号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“青海新闻网”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青海省互联网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新闻中心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63120170001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“青海新闻网”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青海省互联网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新闻中心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63120170001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“视讯青海”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36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“雪域头条”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spacing w:line="360" w:lineRule="exact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 xml:space="preserve">“青海网络广播电视台” </w:t>
            </w: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Chars="50" w:firstLine="14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“青海日报”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“中国藏族网通”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“青海日报江源评论” 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“青海日报”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“中国藏族网通”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“青海党的生活”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党的生活杂志社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“西海都市报”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(西海都市报）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</w:t>
            </w: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西海都市报官方微博</w:t>
            </w: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(西海都市报）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“西海都市报”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(西海都市报）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“百姓1时间”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“青海经济生活频道”腾讯微信公众账号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“1时间生活”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color w:val="FF000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color w:val="FF000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color w:val="FF000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“百姓1时间”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19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“青海经济生活频道”新浪微博公众账号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“听说青海”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“听见青海”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“西宁广播电视台”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“爱西宁社区”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“西宁网络电视台”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“爱西宁社区”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西宁广通文化传媒有限公司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“海东日报”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海东日报社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63120180006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“海东日报微博”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海东日报社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63120180006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“西宁晚报”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西宁晚报社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29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“西宁晚报官方微博”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西宁晚报社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“海南报”腾讯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“海南藏文新媒”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“海南报社”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“海北新媒”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祁连山报社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“今日藏乡”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祁连山报社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“祁连山报”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祁连山报社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63120190003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“青海法制报”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青海法制报社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“青海藏文法制报”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青海法制报社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“青海公告”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青海法制报社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39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“青海法制报”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66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青海法制报社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“印象湟中”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湟中县融媒体中心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“魅力湟源”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湟源县融媒体中心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63120200003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“青海藏文报”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w w:val="9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ind w:left="0" w:firstLineChars="0" w:firstLine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  <w:t>63120180002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“大通宣传”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大通回族土族自治县融媒体中心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“大通宣传”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大通回族土族自治县融媒体中心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“大通融媒”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大通回族土族自治县融媒体中心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63120200004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w w:val="90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“格尔木市融媒体中心”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w w:val="90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格尔木市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“德令哈发布”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德令哈市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“茫崖发布”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茫崖市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49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“茫崖市融媒体中心”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茫崖市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“乌兰发布”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乌兰县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“天峻发布”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天峻县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63120210006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“玛沁宣传”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玛沁县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63120220001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“班玛县广播电视台”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班玛县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63120220002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“玛多县广播电视台”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玛多县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“玛多融媒”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玛多县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63120220003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“玛域达日”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达日县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63120220004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“久治县广播电视台”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久治县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63120220005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“金门源”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门源县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63120220006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59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“同仁融媒”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同仁市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63120220007</w:t>
            </w:r>
          </w:p>
        </w:tc>
      </w:tr>
      <w:tr>
        <w:trPr>
          <w:trHeight w:val="529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“互助融媒”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互助土族自治县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63120220008</w:t>
            </w:r>
          </w:p>
        </w:tc>
      </w:tr>
      <w:tr>
        <w:trPr>
          <w:trHeight w:val="7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“泽库融媒”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泽库县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63120220009</w:t>
            </w:r>
          </w:p>
        </w:tc>
      </w:tr>
      <w:tr>
        <w:trPr>
          <w:trHeight w:val="33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“锦绣都兰”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都兰县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63120220011</w:t>
            </w:r>
          </w:p>
        </w:tc>
      </w:tr>
      <w:tr>
        <w:trPr>
          <w:trHeight w:val="93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“尖扎融媒”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尖扎县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63120220012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“循化融媒”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循化县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63120220013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“兴海电视新闻”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兴海县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“兴海融媒”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兴海县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“化隆融媒”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化隆县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63120220015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“共舞和谐”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共和县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63120220016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“共和新媒”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共和县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63120220016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“源点新闻”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63120180002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“源点新闻”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青海日报社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63120180002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“民和新闻”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民和县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63120230001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“河清海晏”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海晏县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63120230002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“乐都宣传”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乐都区新闻宣传中心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63120230003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“走进藏城刚察”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刚察县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“刚察县融媒体中心”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刚察县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“玉树市融媒体中心”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玉树市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63120230006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“囊谦微视”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囊谦县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63120230007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79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“治多宣传”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治多县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63120230008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“杂多在线”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杂多县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63120230009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“曲麻莱县融媒体中心”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曲麻莱县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63120230011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“三江源报社”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三江源报社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63120230012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“海北州广播电视台汉语”腾讯微信公众账号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63120230013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“海北州广播电视台藏语”腾讯微信公众账号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63120230013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85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“海南州广播电视台汉语”腾讯微信公众账号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86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“海南州广播电视台藏语”腾讯微信公众账号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63120230014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87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“黄南州广播电视台汉语”腾讯微信公众账号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黄南州广播电视台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63120230015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88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“黄南州广播电视台藏语”腾讯微信公众账号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黄南州广播电视台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63120230015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89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“净美同德”藏文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同德县融媒体中心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63120230016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90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“净美同德”汉文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同德县融媒体中心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63120230016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“走近祁连”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祁连县融媒体中心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63120230017</w:t>
            </w:r>
          </w:p>
        </w:tc>
      </w:tr>
      <w:tr>
        <w:trPr>
          <w:trHeight w:val="72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“海东市广播电视台”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腾讯微信公众账号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海东市广播电视台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63120240001</w:t>
            </w:r>
          </w:p>
        </w:tc>
      </w:tr>
      <w:tr>
        <w:trPr>
          <w:trHeight w:val="64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93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“青海新闻网”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新浪微博公众账号</w:t>
            </w:r>
          </w:p>
        </w:tc>
        <w:tc>
          <w:tcPr>
            <w:tcW w:w="2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青海新闻网有限公司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ascii="仿宋_GB2312" w:eastAsia="仿宋_GB2312" w:cs="仿宋_GB2312" w:hint="eastAsia"/>
                <w:sz w:val="28"/>
                <w:szCs w:val="28"/>
                <w:bdr w:val="none" w:sz="0" w:space="0" w:color="auto"/>
                <w:lang w:val="en-US"/>
              </w:rPr>
            </w:pPr>
            <w:r>
              <w:rPr>
                <w:rFonts w:ascii="仿宋_GB2312" w:eastAsia="仿宋_GB2312" w:cs="仿宋_GB2312" w:hint="eastAsia"/>
                <w:kern w:val="2"/>
                <w:sz w:val="28"/>
                <w:szCs w:val="28"/>
                <w:bdr w:val="none" w:sz="0" w:space="0" w:color="auto"/>
                <w:lang w:val="en-US" w:eastAsia="zh-CN"/>
              </w:rPr>
              <w:t>63120240002</w:t>
            </w:r>
          </w:p>
        </w:tc>
      </w:tr>
    </w:tbl>
    <w:p>
      <w:pPr>
        <w:rPr>
          <w:rFonts w:ascii="仿宋_GB2312" w:eastAsia="仿宋_GB2312" w:cs="仿宋_GB2312" w:hint="eastAsia"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zJiNjNiYWUwZjJjNzRhNDA1OTMzYWQ4MmExNmQyND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autoRedefine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autoRedefine/>
  </w:style>
  <w:style w:type="character" w:styleId="15">
    <w:name w:val="FollowedHyperlink"/>
    <w:qFormat/>
    <w:basedOn w:val="10"/>
    <w:rPr>
      <w:color w:val="7E1FAD"/>
      <w:u w:val="single"/>
    </w:rPr>
  </w:style>
  <w:style w:type="character" w:styleId="16">
    <w:name w:val="Hyperlink"/>
    <w:qFormat/>
    <w:basedOn w:val="10"/>
    <w:autoRedefine/>
    <w:rPr>
      <w:color w:val="0000FF"/>
      <w:u w:val="single"/>
    </w:rPr>
  </w:style>
  <w:style w:type="paragraph" w:styleId="17">
    <w:name w:val="List Paragraph"/>
    <w:qFormat/>
    <w:basedOn w:val="0"/>
    <w:autoRedefine/>
    <w:pPr>
      <w:ind w:firstLineChars="200" w:firstLine="200"/>
    </w:pPr>
  </w:style>
  <w:style w:type="paragraph" w:customStyle="1" w:styleId="18">
    <w:name w:val="msolistparagraph"/>
    <w:qFormat/>
    <w:basedOn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</TotalTime>
  <Application>Yozo_Office27021597764231180</Application>
  <Pages>11</Pages>
  <Words>0</Words>
  <Characters>5056</Characters>
  <Lines>0</Lines>
  <Paragraphs>15</Paragraphs>
  <CharactersWithSpaces>6742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Lenovo</cp:lastModifiedBy>
  <cp:revision>1</cp:revision>
  <cp:lastPrinted>2024-01-17T08:41:24Z</cp:lastPrinted>
  <dcterms:created xsi:type="dcterms:W3CDTF">2024-01-17T01:03:00Z</dcterms:created>
  <dcterms:modified xsi:type="dcterms:W3CDTF">2024-01-17T09:15:51Z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2052-12.1.0.16250</vt:lpwstr>
  </property>
  <property fmtid="{D5CDD505-2E9C-101B-9397-08002B2CF9AE}" pid="3" name="ICV">
    <vt:lpwstr>7C9B3EF19C0F47B1B26946AC687AB166_11</vt:lpwstr>
  </property>
</Properties>
</file>